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01306" w14:textId="311FF1BE" w:rsidR="00113715" w:rsidRPr="002F614C" w:rsidRDefault="002E70E7">
      <w:pPr>
        <w:rPr>
          <w:sz w:val="28"/>
          <w:szCs w:val="28"/>
        </w:rPr>
      </w:pPr>
      <w:r w:rsidRPr="002F614C">
        <w:rPr>
          <w:rFonts w:hint="eastAsia"/>
          <w:sz w:val="28"/>
          <w:szCs w:val="28"/>
        </w:rPr>
        <w:t>建设单位</w:t>
      </w:r>
      <w:r w:rsidR="00BB3317">
        <w:rPr>
          <w:rFonts w:hint="eastAsia"/>
          <w:sz w:val="28"/>
          <w:szCs w:val="28"/>
        </w:rPr>
        <w:t>应</w:t>
      </w:r>
      <w:r w:rsidR="00113047">
        <w:rPr>
          <w:rFonts w:hint="eastAsia"/>
          <w:sz w:val="28"/>
          <w:szCs w:val="28"/>
        </w:rPr>
        <w:t>只需三步完成</w:t>
      </w:r>
      <w:r w:rsidRPr="002F614C">
        <w:rPr>
          <w:rFonts w:hint="eastAsia"/>
          <w:sz w:val="28"/>
          <w:szCs w:val="28"/>
        </w:rPr>
        <w:t>申办勘察</w:t>
      </w:r>
      <w:r w:rsidR="00113047">
        <w:rPr>
          <w:rFonts w:hint="eastAsia"/>
          <w:sz w:val="28"/>
          <w:szCs w:val="28"/>
        </w:rPr>
        <w:t>审查</w:t>
      </w:r>
      <w:r w:rsidRPr="002F614C">
        <w:rPr>
          <w:rFonts w:hint="eastAsia"/>
          <w:sz w:val="28"/>
          <w:szCs w:val="28"/>
        </w:rPr>
        <w:t>和</w:t>
      </w:r>
      <w:r w:rsidR="00113047">
        <w:rPr>
          <w:rFonts w:hint="eastAsia"/>
          <w:sz w:val="28"/>
          <w:szCs w:val="28"/>
        </w:rPr>
        <w:t>施工图审查</w:t>
      </w:r>
      <w:r w:rsidRPr="002F614C">
        <w:rPr>
          <w:rFonts w:hint="eastAsia"/>
          <w:sz w:val="28"/>
          <w:szCs w:val="28"/>
        </w:rPr>
        <w:t>的业务，具体操作</w:t>
      </w:r>
      <w:r w:rsidR="00BB3317">
        <w:rPr>
          <w:rFonts w:hint="eastAsia"/>
          <w:sz w:val="28"/>
          <w:szCs w:val="28"/>
        </w:rPr>
        <w:t>流程如下所述</w:t>
      </w:r>
      <w:r w:rsidR="00113047">
        <w:rPr>
          <w:rFonts w:hint="eastAsia"/>
          <w:sz w:val="28"/>
          <w:szCs w:val="28"/>
        </w:rPr>
        <w:t>（文档很短，</w:t>
      </w:r>
      <w:r w:rsidR="00113047" w:rsidRPr="002F614C">
        <w:rPr>
          <w:rFonts w:hint="eastAsia"/>
          <w:sz w:val="28"/>
          <w:szCs w:val="28"/>
        </w:rPr>
        <w:t>请大家耐心看完本文档</w:t>
      </w:r>
      <w:r w:rsidR="00113047">
        <w:rPr>
          <w:rFonts w:hint="eastAsia"/>
          <w:sz w:val="28"/>
          <w:szCs w:val="28"/>
        </w:rPr>
        <w:t>）</w:t>
      </w:r>
      <w:r w:rsidR="00113047" w:rsidRPr="002F614C">
        <w:rPr>
          <w:sz w:val="28"/>
          <w:szCs w:val="28"/>
        </w:rPr>
        <w:t xml:space="preserve"> </w:t>
      </w:r>
    </w:p>
    <w:p w14:paraId="71EE7A57" w14:textId="64D84C72" w:rsidR="002E70E7" w:rsidRDefault="002E70E7"/>
    <w:p w14:paraId="6CF6B153" w14:textId="77777777" w:rsidR="002F614C" w:rsidRPr="002F614C" w:rsidRDefault="002E70E7">
      <w:pPr>
        <w:rPr>
          <w:b/>
          <w:bCs/>
          <w:sz w:val="44"/>
          <w:szCs w:val="44"/>
        </w:rPr>
      </w:pPr>
      <w:r w:rsidRPr="002F614C">
        <w:rPr>
          <w:rFonts w:hint="eastAsia"/>
          <w:b/>
          <w:bCs/>
          <w:sz w:val="44"/>
          <w:szCs w:val="44"/>
        </w:rPr>
        <w:t>第一步</w:t>
      </w:r>
    </w:p>
    <w:p w14:paraId="58F9A088" w14:textId="2CAB96A4" w:rsidR="002E70E7" w:rsidRPr="00323F3B" w:rsidRDefault="002E70E7">
      <w:pPr>
        <w:rPr>
          <w:sz w:val="24"/>
          <w:szCs w:val="24"/>
        </w:rPr>
      </w:pPr>
      <w:r w:rsidRPr="00323F3B">
        <w:rPr>
          <w:rFonts w:hint="eastAsia"/>
          <w:sz w:val="24"/>
          <w:szCs w:val="24"/>
        </w:rPr>
        <w:t>建设单位</w:t>
      </w:r>
      <w:r w:rsidR="00866DD8">
        <w:rPr>
          <w:rFonts w:hint="eastAsia"/>
          <w:sz w:val="24"/>
          <w:szCs w:val="24"/>
        </w:rPr>
        <w:t>首先</w:t>
      </w:r>
      <w:r w:rsidRPr="00323F3B">
        <w:rPr>
          <w:rFonts w:hint="eastAsia"/>
          <w:sz w:val="24"/>
          <w:szCs w:val="24"/>
        </w:rPr>
        <w:t>需要有一个四川政务服务网的</w:t>
      </w:r>
      <w:r w:rsidRPr="00323F3B">
        <w:rPr>
          <w:rFonts w:hint="eastAsia"/>
          <w:color w:val="FF0000"/>
          <w:sz w:val="24"/>
          <w:szCs w:val="24"/>
        </w:rPr>
        <w:t>法人账号</w:t>
      </w:r>
      <w:r w:rsidRPr="00323F3B">
        <w:rPr>
          <w:rFonts w:hint="eastAsia"/>
          <w:sz w:val="24"/>
          <w:szCs w:val="24"/>
        </w:rPr>
        <w:t>，没有账号的请先注册一个</w:t>
      </w:r>
      <w:r w:rsidR="00737FCB" w:rsidRPr="00323F3B">
        <w:rPr>
          <w:rFonts w:hint="eastAsia"/>
          <w:color w:val="FF0000"/>
          <w:sz w:val="24"/>
          <w:szCs w:val="24"/>
        </w:rPr>
        <w:t>法人账号</w:t>
      </w:r>
      <w:r w:rsidRPr="00323F3B">
        <w:rPr>
          <w:rFonts w:hint="eastAsia"/>
          <w:sz w:val="24"/>
          <w:szCs w:val="24"/>
        </w:rPr>
        <w:t>，具体注册地址：</w:t>
      </w:r>
    </w:p>
    <w:p w14:paraId="41BBB31B" w14:textId="59B27DF7" w:rsidR="002E70E7" w:rsidRPr="00323F3B" w:rsidRDefault="00866DD8">
      <w:pPr>
        <w:rPr>
          <w:sz w:val="24"/>
          <w:szCs w:val="24"/>
        </w:rPr>
      </w:pPr>
      <w:hyperlink r:id="rId4" w:history="1">
        <w:r w:rsidR="002E70E7" w:rsidRPr="00323F3B">
          <w:rPr>
            <w:rStyle w:val="a3"/>
            <w:sz w:val="24"/>
            <w:szCs w:val="24"/>
          </w:rPr>
          <w:t>https://rzsc.sczwfw.gov.cn/logon/password.jsp</w:t>
        </w:r>
      </w:hyperlink>
    </w:p>
    <w:p w14:paraId="2F7A8ABF" w14:textId="24B913E3" w:rsidR="002E70E7" w:rsidRPr="00323F3B" w:rsidRDefault="002E70E7">
      <w:pPr>
        <w:rPr>
          <w:sz w:val="24"/>
          <w:szCs w:val="24"/>
        </w:rPr>
      </w:pPr>
      <w:r w:rsidRPr="00323F3B">
        <w:rPr>
          <w:rFonts w:hint="eastAsia"/>
          <w:sz w:val="24"/>
          <w:szCs w:val="24"/>
        </w:rPr>
        <w:t>界面如下图：</w:t>
      </w:r>
    </w:p>
    <w:p w14:paraId="6B3CC3CE" w14:textId="352D16D4" w:rsidR="002E70E7" w:rsidRDefault="002E70E7">
      <w:r>
        <w:rPr>
          <w:noProof/>
        </w:rPr>
        <w:drawing>
          <wp:inline distT="0" distB="0" distL="0" distR="0" wp14:anchorId="59465C35" wp14:editId="6B79A7F3">
            <wp:extent cx="5274310" cy="258635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586355"/>
                    </a:xfrm>
                    <a:prstGeom prst="rect">
                      <a:avLst/>
                    </a:prstGeom>
                  </pic:spPr>
                </pic:pic>
              </a:graphicData>
            </a:graphic>
          </wp:inline>
        </w:drawing>
      </w:r>
    </w:p>
    <w:p w14:paraId="1DD19F1B" w14:textId="264AB790" w:rsidR="002E70E7" w:rsidRDefault="002E70E7"/>
    <w:p w14:paraId="2951AF9D" w14:textId="77777777" w:rsidR="002F614C" w:rsidRPr="002F614C" w:rsidRDefault="002E70E7">
      <w:pPr>
        <w:rPr>
          <w:b/>
          <w:bCs/>
          <w:sz w:val="44"/>
          <w:szCs w:val="44"/>
        </w:rPr>
      </w:pPr>
      <w:r w:rsidRPr="002F614C">
        <w:rPr>
          <w:rFonts w:hint="eastAsia"/>
          <w:b/>
          <w:bCs/>
          <w:sz w:val="44"/>
          <w:szCs w:val="44"/>
        </w:rPr>
        <w:t>第二步</w:t>
      </w:r>
    </w:p>
    <w:p w14:paraId="1B70D6F2" w14:textId="01465F7C" w:rsidR="002E70E7" w:rsidRPr="00323F3B" w:rsidRDefault="002E70E7">
      <w:pPr>
        <w:rPr>
          <w:sz w:val="24"/>
          <w:szCs w:val="24"/>
        </w:rPr>
      </w:pPr>
      <w:r w:rsidRPr="00323F3B">
        <w:rPr>
          <w:rFonts w:hint="eastAsia"/>
          <w:sz w:val="24"/>
          <w:szCs w:val="24"/>
        </w:rPr>
        <w:t>建设单位登录</w:t>
      </w:r>
      <w:r w:rsidR="00866DD8">
        <w:rPr>
          <w:rFonts w:hint="eastAsia"/>
          <w:sz w:val="24"/>
          <w:szCs w:val="24"/>
        </w:rPr>
        <w:t>数字化审查</w:t>
      </w:r>
      <w:r w:rsidRPr="00323F3B">
        <w:rPr>
          <w:rFonts w:hint="eastAsia"/>
          <w:sz w:val="24"/>
          <w:szCs w:val="24"/>
        </w:rPr>
        <w:t>系统，登录地址如下：</w:t>
      </w:r>
    </w:p>
    <w:p w14:paraId="16A0E024" w14:textId="280309A2" w:rsidR="002E70E7" w:rsidRPr="00323F3B" w:rsidRDefault="00866DD8">
      <w:pPr>
        <w:rPr>
          <w:sz w:val="24"/>
          <w:szCs w:val="24"/>
        </w:rPr>
      </w:pPr>
      <w:hyperlink r:id="rId6" w:anchor="/homePage" w:history="1">
        <w:r w:rsidR="002E70E7" w:rsidRPr="00323F3B">
          <w:rPr>
            <w:rStyle w:val="a3"/>
            <w:sz w:val="24"/>
            <w:szCs w:val="24"/>
          </w:rPr>
          <w:t>https://rios-gc.sczwfw.gov.cn/gcxm/kccg/#/homePage</w:t>
        </w:r>
      </w:hyperlink>
    </w:p>
    <w:p w14:paraId="399EC171" w14:textId="01A2F92E" w:rsidR="00323F3B" w:rsidRPr="00323F3B" w:rsidRDefault="002E70E7">
      <w:pPr>
        <w:rPr>
          <w:color w:val="FF0000"/>
          <w:sz w:val="24"/>
          <w:szCs w:val="24"/>
        </w:rPr>
      </w:pPr>
      <w:r w:rsidRPr="00323F3B">
        <w:rPr>
          <w:rFonts w:hint="eastAsia"/>
          <w:color w:val="FF0000"/>
          <w:sz w:val="24"/>
          <w:szCs w:val="24"/>
        </w:rPr>
        <w:t>注意：勘察</w:t>
      </w:r>
      <w:r w:rsidR="00866DD8">
        <w:rPr>
          <w:rFonts w:hint="eastAsia"/>
          <w:color w:val="FF0000"/>
          <w:sz w:val="24"/>
          <w:szCs w:val="24"/>
        </w:rPr>
        <w:t>审查</w:t>
      </w:r>
      <w:r w:rsidRPr="00323F3B">
        <w:rPr>
          <w:rFonts w:hint="eastAsia"/>
          <w:color w:val="FF0000"/>
          <w:sz w:val="24"/>
          <w:szCs w:val="24"/>
        </w:rPr>
        <w:t>和</w:t>
      </w:r>
      <w:r w:rsidR="00866DD8">
        <w:rPr>
          <w:rFonts w:hint="eastAsia"/>
          <w:color w:val="FF0000"/>
          <w:sz w:val="24"/>
          <w:szCs w:val="24"/>
        </w:rPr>
        <w:t>施工图</w:t>
      </w:r>
      <w:r w:rsidRPr="00323F3B">
        <w:rPr>
          <w:rFonts w:hint="eastAsia"/>
          <w:color w:val="FF0000"/>
          <w:sz w:val="24"/>
          <w:szCs w:val="24"/>
        </w:rPr>
        <w:t>系统的入口不一样的</w:t>
      </w:r>
      <w:r w:rsidR="00737FCB" w:rsidRPr="00323F3B">
        <w:rPr>
          <w:rFonts w:hint="eastAsia"/>
          <w:color w:val="FF0000"/>
          <w:sz w:val="24"/>
          <w:szCs w:val="24"/>
        </w:rPr>
        <w:t>，根据你所需办理的业务进入</w:t>
      </w:r>
      <w:r w:rsidR="00866DD8">
        <w:rPr>
          <w:rFonts w:hint="eastAsia"/>
          <w:color w:val="FF0000"/>
          <w:sz w:val="24"/>
          <w:szCs w:val="24"/>
        </w:rPr>
        <w:t>相</w:t>
      </w:r>
      <w:r w:rsidR="00737FCB" w:rsidRPr="00323F3B">
        <w:rPr>
          <w:rFonts w:hint="eastAsia"/>
          <w:color w:val="FF0000"/>
          <w:sz w:val="24"/>
          <w:szCs w:val="24"/>
        </w:rPr>
        <w:t>应系统</w:t>
      </w:r>
    </w:p>
    <w:p w14:paraId="799FB699" w14:textId="18596C5C" w:rsidR="002E70E7" w:rsidRPr="00323F3B" w:rsidRDefault="00737FCB">
      <w:pPr>
        <w:rPr>
          <w:sz w:val="24"/>
          <w:szCs w:val="24"/>
        </w:rPr>
      </w:pPr>
      <w:r w:rsidRPr="00323F3B">
        <w:rPr>
          <w:rFonts w:hint="eastAsia"/>
          <w:sz w:val="24"/>
          <w:szCs w:val="24"/>
        </w:rPr>
        <w:t>界面如下：</w:t>
      </w:r>
    </w:p>
    <w:p w14:paraId="3C961CD5" w14:textId="7D7CCFDF" w:rsidR="002E70E7" w:rsidRDefault="002E70E7">
      <w:r>
        <w:rPr>
          <w:noProof/>
        </w:rPr>
        <w:lastRenderedPageBreak/>
        <w:drawing>
          <wp:inline distT="0" distB="0" distL="0" distR="0" wp14:anchorId="05DDB526" wp14:editId="0D9AF307">
            <wp:extent cx="5274310" cy="24599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459990"/>
                    </a:xfrm>
                    <a:prstGeom prst="rect">
                      <a:avLst/>
                    </a:prstGeom>
                    <a:noFill/>
                    <a:ln>
                      <a:noFill/>
                    </a:ln>
                  </pic:spPr>
                </pic:pic>
              </a:graphicData>
            </a:graphic>
          </wp:inline>
        </w:drawing>
      </w:r>
    </w:p>
    <w:p w14:paraId="383F8EDB" w14:textId="79583050" w:rsidR="00737FCB" w:rsidRDefault="00737FCB"/>
    <w:p w14:paraId="47425536" w14:textId="10B0B800" w:rsidR="00737FCB" w:rsidRPr="00323F3B" w:rsidRDefault="00737FCB">
      <w:pPr>
        <w:rPr>
          <w:sz w:val="24"/>
          <w:szCs w:val="24"/>
        </w:rPr>
      </w:pPr>
      <w:r w:rsidRPr="00323F3B">
        <w:rPr>
          <w:rFonts w:hint="eastAsia"/>
          <w:sz w:val="24"/>
          <w:szCs w:val="24"/>
        </w:rPr>
        <w:t>下面我办理施工图审查为例子操作（勘察审查流程是一样的）</w:t>
      </w:r>
    </w:p>
    <w:p w14:paraId="2644073A" w14:textId="77777777" w:rsidR="002F614C" w:rsidRDefault="00737FCB">
      <w:pPr>
        <w:rPr>
          <w:b/>
          <w:bCs/>
          <w:sz w:val="44"/>
          <w:szCs w:val="44"/>
        </w:rPr>
      </w:pPr>
      <w:r w:rsidRPr="002F614C">
        <w:rPr>
          <w:rFonts w:hint="eastAsia"/>
          <w:b/>
          <w:bCs/>
          <w:sz w:val="44"/>
          <w:szCs w:val="44"/>
        </w:rPr>
        <w:t>第三步</w:t>
      </w:r>
    </w:p>
    <w:p w14:paraId="668F930B" w14:textId="67092E8B" w:rsidR="00737FCB" w:rsidRDefault="00737FCB">
      <w:pPr>
        <w:rPr>
          <w:sz w:val="24"/>
          <w:szCs w:val="24"/>
        </w:rPr>
      </w:pPr>
      <w:r w:rsidRPr="00323F3B">
        <w:rPr>
          <w:rFonts w:hint="eastAsia"/>
          <w:sz w:val="24"/>
          <w:szCs w:val="24"/>
        </w:rPr>
        <w:t>建设单位登录施工图设计审查系统</w:t>
      </w:r>
      <w:r w:rsidR="00866DD8">
        <w:rPr>
          <w:rFonts w:hint="eastAsia"/>
          <w:sz w:val="24"/>
          <w:szCs w:val="24"/>
        </w:rPr>
        <w:t>（注：建设单位请从建设单位登录入口进入系统）</w:t>
      </w:r>
    </w:p>
    <w:p w14:paraId="664B74D1" w14:textId="70B0F59F" w:rsidR="00866DD8" w:rsidRPr="00323F3B" w:rsidRDefault="00866DD8">
      <w:pPr>
        <w:rPr>
          <w:rFonts w:hint="eastAsia"/>
          <w:sz w:val="24"/>
          <w:szCs w:val="24"/>
        </w:rPr>
      </w:pPr>
      <w:r>
        <w:rPr>
          <w:noProof/>
        </w:rPr>
        <w:drawing>
          <wp:inline distT="0" distB="0" distL="0" distR="0" wp14:anchorId="4FCBCA2C" wp14:editId="539FB86B">
            <wp:extent cx="5274310" cy="3100705"/>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100705"/>
                    </a:xfrm>
                    <a:prstGeom prst="rect">
                      <a:avLst/>
                    </a:prstGeom>
                  </pic:spPr>
                </pic:pic>
              </a:graphicData>
            </a:graphic>
          </wp:inline>
        </w:drawing>
      </w:r>
    </w:p>
    <w:p w14:paraId="0EBC96C3" w14:textId="58E1F2EB" w:rsidR="00737FCB" w:rsidRPr="00323F3B" w:rsidRDefault="00737FCB">
      <w:pPr>
        <w:rPr>
          <w:sz w:val="24"/>
          <w:szCs w:val="24"/>
        </w:rPr>
      </w:pPr>
      <w:r w:rsidRPr="00323F3B">
        <w:rPr>
          <w:rFonts w:hint="eastAsia"/>
          <w:sz w:val="24"/>
          <w:szCs w:val="24"/>
        </w:rPr>
        <w:t>登录系统后，点解新建工程，界面如下：</w:t>
      </w:r>
    </w:p>
    <w:p w14:paraId="32712E8B" w14:textId="60562CBD" w:rsidR="00737FCB" w:rsidRDefault="00737FCB">
      <w:r>
        <w:rPr>
          <w:noProof/>
        </w:rPr>
        <w:lastRenderedPageBreak/>
        <w:drawing>
          <wp:inline distT="0" distB="0" distL="0" distR="0" wp14:anchorId="63D2BF38" wp14:editId="7A425F3B">
            <wp:extent cx="5274310" cy="151003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510030"/>
                    </a:xfrm>
                    <a:prstGeom prst="rect">
                      <a:avLst/>
                    </a:prstGeom>
                  </pic:spPr>
                </pic:pic>
              </a:graphicData>
            </a:graphic>
          </wp:inline>
        </w:drawing>
      </w:r>
    </w:p>
    <w:p w14:paraId="64FF4B30" w14:textId="0E6C60C6" w:rsidR="00737FCB" w:rsidRDefault="00737FCB">
      <w:r>
        <w:rPr>
          <w:rFonts w:hint="eastAsia"/>
        </w:rPr>
        <w:t>然后进入如下界面：</w:t>
      </w:r>
    </w:p>
    <w:p w14:paraId="466129EF" w14:textId="228780D1" w:rsidR="00737FCB" w:rsidRDefault="00737FCB"/>
    <w:p w14:paraId="4365992F" w14:textId="6EC94D31" w:rsidR="00737FCB" w:rsidRDefault="00737FCB">
      <w:r>
        <w:rPr>
          <w:noProof/>
        </w:rPr>
        <w:drawing>
          <wp:inline distT="0" distB="0" distL="0" distR="0" wp14:anchorId="220390DB" wp14:editId="1B993A16">
            <wp:extent cx="5274310" cy="36525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652520"/>
                    </a:xfrm>
                    <a:prstGeom prst="rect">
                      <a:avLst/>
                    </a:prstGeom>
                  </pic:spPr>
                </pic:pic>
              </a:graphicData>
            </a:graphic>
          </wp:inline>
        </w:drawing>
      </w:r>
    </w:p>
    <w:p w14:paraId="490A7F38" w14:textId="318E89DB" w:rsidR="00737FCB" w:rsidRPr="00323F3B" w:rsidRDefault="00737FCB" w:rsidP="00737FCB">
      <w:pPr>
        <w:rPr>
          <w:sz w:val="24"/>
          <w:szCs w:val="24"/>
        </w:rPr>
      </w:pPr>
      <w:r w:rsidRPr="00323F3B">
        <w:rPr>
          <w:rFonts w:hint="eastAsia"/>
          <w:sz w:val="24"/>
          <w:szCs w:val="24"/>
        </w:rPr>
        <w:t>注意办理审图项目必须有赋码，如果没有发改赋码，请点下面地址登记，</w:t>
      </w:r>
    </w:p>
    <w:p w14:paraId="4DA59792" w14:textId="288AA4DC" w:rsidR="00BC02E8" w:rsidRPr="00323F3B" w:rsidRDefault="00737FCB" w:rsidP="00737FCB">
      <w:pPr>
        <w:jc w:val="left"/>
        <w:rPr>
          <w:sz w:val="24"/>
          <w:szCs w:val="24"/>
        </w:rPr>
      </w:pPr>
      <w:r w:rsidRPr="00323F3B">
        <w:rPr>
          <w:rFonts w:hint="eastAsia"/>
          <w:sz w:val="24"/>
          <w:szCs w:val="24"/>
        </w:rPr>
        <w:t>地址：</w:t>
      </w:r>
      <w:hyperlink r:id="rId11" w:history="1">
        <w:r w:rsidR="00BC02E8" w:rsidRPr="00323F3B">
          <w:rPr>
            <w:rStyle w:val="a3"/>
            <w:sz w:val="24"/>
            <w:szCs w:val="24"/>
          </w:rPr>
          <w:t>http://gcjs.sczwfw.gov.cn/wssb/projectAddNotNeed</w:t>
        </w:r>
      </w:hyperlink>
    </w:p>
    <w:p w14:paraId="667B267D" w14:textId="77777777" w:rsidR="00BC02E8" w:rsidRPr="00323F3B" w:rsidRDefault="00BC02E8" w:rsidP="00737FCB">
      <w:pPr>
        <w:jc w:val="left"/>
        <w:rPr>
          <w:sz w:val="24"/>
          <w:szCs w:val="24"/>
        </w:rPr>
      </w:pPr>
      <w:r w:rsidRPr="00323F3B">
        <w:rPr>
          <w:rFonts w:hint="eastAsia"/>
          <w:sz w:val="24"/>
          <w:szCs w:val="24"/>
        </w:rPr>
        <w:t>具体页面如下：</w:t>
      </w:r>
    </w:p>
    <w:p w14:paraId="444B61DD" w14:textId="04BD1FD7" w:rsidR="00737FCB" w:rsidRDefault="00737FCB" w:rsidP="00737FCB">
      <w:pPr>
        <w:jc w:val="left"/>
      </w:pPr>
      <w:r>
        <w:rPr>
          <w:noProof/>
        </w:rPr>
        <w:lastRenderedPageBreak/>
        <w:drawing>
          <wp:inline distT="0" distB="0" distL="0" distR="0" wp14:anchorId="79A31EA5" wp14:editId="36A2A4F7">
            <wp:extent cx="5274310" cy="31318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31820"/>
                    </a:xfrm>
                    <a:prstGeom prst="rect">
                      <a:avLst/>
                    </a:prstGeom>
                  </pic:spPr>
                </pic:pic>
              </a:graphicData>
            </a:graphic>
          </wp:inline>
        </w:drawing>
      </w:r>
    </w:p>
    <w:p w14:paraId="3BA332A8" w14:textId="7C3A09FD" w:rsidR="00737FCB" w:rsidRPr="00323F3B" w:rsidRDefault="00BC02E8">
      <w:pPr>
        <w:rPr>
          <w:sz w:val="24"/>
          <w:szCs w:val="24"/>
        </w:rPr>
      </w:pPr>
      <w:r w:rsidRPr="00323F3B">
        <w:rPr>
          <w:rFonts w:hint="eastAsia"/>
          <w:sz w:val="24"/>
          <w:szCs w:val="24"/>
        </w:rPr>
        <w:t>登记项目信息后会生</w:t>
      </w:r>
      <w:r w:rsidR="00AB32BD" w:rsidRPr="00323F3B">
        <w:rPr>
          <w:rFonts w:hint="eastAsia"/>
          <w:sz w:val="24"/>
          <w:szCs w:val="24"/>
        </w:rPr>
        <w:t>成</w:t>
      </w:r>
      <w:r w:rsidRPr="00323F3B">
        <w:rPr>
          <w:rFonts w:hint="eastAsia"/>
          <w:sz w:val="24"/>
          <w:szCs w:val="24"/>
        </w:rPr>
        <w:t>G</w:t>
      </w:r>
      <w:r w:rsidRPr="00323F3B">
        <w:rPr>
          <w:sz w:val="24"/>
          <w:szCs w:val="24"/>
        </w:rPr>
        <w:t>C</w:t>
      </w:r>
      <w:r w:rsidRPr="00323F3B">
        <w:rPr>
          <w:rFonts w:hint="eastAsia"/>
          <w:sz w:val="24"/>
          <w:szCs w:val="24"/>
        </w:rPr>
        <w:t>开头的工程赋码，如有发改赋码请跳过这一步。</w:t>
      </w:r>
    </w:p>
    <w:p w14:paraId="2F21D98E" w14:textId="40A3EF88" w:rsidR="00BC02E8" w:rsidRPr="00323F3B" w:rsidRDefault="00BC02E8">
      <w:pPr>
        <w:rPr>
          <w:sz w:val="24"/>
          <w:szCs w:val="24"/>
        </w:rPr>
      </w:pPr>
    </w:p>
    <w:p w14:paraId="4B8E9409" w14:textId="77777777" w:rsidR="00323F3B" w:rsidRDefault="00AB32BD">
      <w:pPr>
        <w:rPr>
          <w:sz w:val="24"/>
          <w:szCs w:val="24"/>
        </w:rPr>
      </w:pPr>
      <w:r w:rsidRPr="00323F3B">
        <w:rPr>
          <w:rFonts w:hint="eastAsia"/>
          <w:sz w:val="24"/>
          <w:szCs w:val="24"/>
        </w:rPr>
        <w:t>在审图系统的新建工程界面下面选择审查类别，然后选择中介服务事项。</w:t>
      </w:r>
    </w:p>
    <w:p w14:paraId="6C29112A" w14:textId="392E981E" w:rsidR="00BC02E8" w:rsidRPr="00323F3B" w:rsidRDefault="00AB32BD">
      <w:pPr>
        <w:rPr>
          <w:sz w:val="24"/>
          <w:szCs w:val="24"/>
        </w:rPr>
      </w:pPr>
      <w:r w:rsidRPr="00323F3B">
        <w:rPr>
          <w:rFonts w:hint="eastAsia"/>
          <w:sz w:val="24"/>
          <w:szCs w:val="24"/>
        </w:rPr>
        <w:t>如下图：</w:t>
      </w:r>
    </w:p>
    <w:p w14:paraId="32C6DE43" w14:textId="71124372" w:rsidR="00AB32BD" w:rsidRDefault="00AB32BD">
      <w:r>
        <w:rPr>
          <w:noProof/>
        </w:rPr>
        <w:drawing>
          <wp:inline distT="0" distB="0" distL="0" distR="0" wp14:anchorId="77C62D56" wp14:editId="7C5934AC">
            <wp:extent cx="5274310" cy="37801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780155"/>
                    </a:xfrm>
                    <a:prstGeom prst="rect">
                      <a:avLst/>
                    </a:prstGeom>
                  </pic:spPr>
                </pic:pic>
              </a:graphicData>
            </a:graphic>
          </wp:inline>
        </w:drawing>
      </w:r>
    </w:p>
    <w:p w14:paraId="64B25FCD" w14:textId="2A123130" w:rsidR="002F614C" w:rsidRDefault="002F614C"/>
    <w:p w14:paraId="16F5BFA1" w14:textId="30DBAA58" w:rsidR="002F614C" w:rsidRPr="00323F3B" w:rsidRDefault="002F614C">
      <w:pPr>
        <w:rPr>
          <w:sz w:val="24"/>
          <w:szCs w:val="24"/>
        </w:rPr>
      </w:pPr>
      <w:r w:rsidRPr="00323F3B">
        <w:rPr>
          <w:rFonts w:hint="eastAsia"/>
          <w:sz w:val="24"/>
          <w:szCs w:val="24"/>
        </w:rPr>
        <w:t>点解列表没有项目的，请点击“前往中介服务添加服务事项”，进入下图界面：</w:t>
      </w:r>
    </w:p>
    <w:p w14:paraId="7622BC98" w14:textId="488653AB" w:rsidR="00323F3B" w:rsidRPr="00323F3B" w:rsidRDefault="00323F3B">
      <w:pPr>
        <w:rPr>
          <w:sz w:val="24"/>
          <w:szCs w:val="24"/>
        </w:rPr>
      </w:pPr>
      <w:r w:rsidRPr="00323F3B">
        <w:rPr>
          <w:rFonts w:hint="eastAsia"/>
          <w:sz w:val="24"/>
          <w:szCs w:val="24"/>
        </w:rPr>
        <w:t>填写项目编码（发改赋码或者工程代码），项目名称，子项目代码和名称等信息</w:t>
      </w:r>
    </w:p>
    <w:p w14:paraId="544E17B3" w14:textId="28B35B50" w:rsidR="002F614C" w:rsidRDefault="002F614C">
      <w:r>
        <w:rPr>
          <w:noProof/>
        </w:rPr>
        <w:drawing>
          <wp:inline distT="0" distB="0" distL="0" distR="0" wp14:anchorId="4EEE9B6D" wp14:editId="421E8A7B">
            <wp:extent cx="5274310" cy="478599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785995"/>
                    </a:xfrm>
                    <a:prstGeom prst="rect">
                      <a:avLst/>
                    </a:prstGeom>
                  </pic:spPr>
                </pic:pic>
              </a:graphicData>
            </a:graphic>
          </wp:inline>
        </w:drawing>
      </w:r>
    </w:p>
    <w:p w14:paraId="03C2E29C" w14:textId="53378896" w:rsidR="002F614C" w:rsidRPr="00323F3B" w:rsidRDefault="002F614C">
      <w:pPr>
        <w:rPr>
          <w:sz w:val="24"/>
          <w:szCs w:val="24"/>
        </w:rPr>
      </w:pPr>
      <w:r w:rsidRPr="00323F3B">
        <w:rPr>
          <w:rFonts w:hint="eastAsia"/>
          <w:sz w:val="24"/>
          <w:szCs w:val="24"/>
        </w:rPr>
        <w:t>添加中介服务事项和中介机构</w:t>
      </w:r>
    </w:p>
    <w:p w14:paraId="147FB31E" w14:textId="77777777" w:rsidR="002F614C" w:rsidRPr="00323F3B" w:rsidRDefault="002F614C">
      <w:pPr>
        <w:rPr>
          <w:sz w:val="24"/>
          <w:szCs w:val="24"/>
        </w:rPr>
      </w:pPr>
    </w:p>
    <w:p w14:paraId="00FAFA40" w14:textId="3047F2BA" w:rsidR="002F614C" w:rsidRPr="00323F3B" w:rsidRDefault="002F614C">
      <w:pPr>
        <w:rPr>
          <w:sz w:val="24"/>
          <w:szCs w:val="24"/>
        </w:rPr>
      </w:pPr>
      <w:r w:rsidRPr="00323F3B">
        <w:rPr>
          <w:rFonts w:hint="eastAsia"/>
          <w:sz w:val="24"/>
          <w:szCs w:val="24"/>
        </w:rPr>
        <w:t>请根据以下规则选择中介服务事项：</w:t>
      </w:r>
    </w:p>
    <w:p w14:paraId="725413B9" w14:textId="77777777" w:rsidR="002F614C" w:rsidRPr="00323F3B" w:rsidRDefault="002F614C">
      <w:pPr>
        <w:rPr>
          <w:sz w:val="24"/>
          <w:szCs w:val="24"/>
        </w:rPr>
      </w:pPr>
      <w:r w:rsidRPr="00323F3B">
        <w:rPr>
          <w:rFonts w:hint="eastAsia"/>
          <w:sz w:val="24"/>
          <w:szCs w:val="24"/>
        </w:rPr>
        <w:t>选地勘单位--------工程勘察报告编制</w:t>
      </w:r>
    </w:p>
    <w:p w14:paraId="055F6561" w14:textId="77777777" w:rsidR="002F614C" w:rsidRPr="00323F3B" w:rsidRDefault="002F614C">
      <w:pPr>
        <w:rPr>
          <w:sz w:val="24"/>
          <w:szCs w:val="24"/>
        </w:rPr>
      </w:pPr>
      <w:r w:rsidRPr="00323F3B">
        <w:rPr>
          <w:rFonts w:hint="eastAsia"/>
          <w:sz w:val="24"/>
          <w:szCs w:val="24"/>
        </w:rPr>
        <w:t>选设计单位--------房屋建筑工程与市政工程设计文件编制</w:t>
      </w:r>
    </w:p>
    <w:p w14:paraId="7E3E84BA" w14:textId="77777777" w:rsidR="002F614C" w:rsidRPr="00323F3B" w:rsidRDefault="002F614C">
      <w:pPr>
        <w:rPr>
          <w:sz w:val="24"/>
          <w:szCs w:val="24"/>
        </w:rPr>
      </w:pPr>
      <w:r w:rsidRPr="00323F3B">
        <w:rPr>
          <w:rFonts w:hint="eastAsia"/>
          <w:sz w:val="24"/>
          <w:szCs w:val="24"/>
        </w:rPr>
        <w:t>选审图单位（勘察报告审查）-------工程勘察报告技术评估、评审</w:t>
      </w:r>
    </w:p>
    <w:p w14:paraId="4E30F2E2" w14:textId="77777777" w:rsidR="002F614C" w:rsidRPr="00323F3B" w:rsidRDefault="002F614C">
      <w:pPr>
        <w:rPr>
          <w:sz w:val="24"/>
          <w:szCs w:val="24"/>
        </w:rPr>
      </w:pPr>
      <w:r w:rsidRPr="00323F3B">
        <w:rPr>
          <w:rFonts w:hint="eastAsia"/>
          <w:sz w:val="24"/>
          <w:szCs w:val="24"/>
        </w:rPr>
        <w:t>选审图单位（施工图审查）--------施工图设计文件审查（联合审图，含消防、</w:t>
      </w:r>
      <w:r w:rsidRPr="00323F3B">
        <w:rPr>
          <w:rFonts w:hint="eastAsia"/>
          <w:sz w:val="24"/>
          <w:szCs w:val="24"/>
        </w:rPr>
        <w:lastRenderedPageBreak/>
        <w:t>人防、技防等）</w:t>
      </w:r>
    </w:p>
    <w:p w14:paraId="0CE2BB25" w14:textId="375F1EE6" w:rsidR="002F614C" w:rsidRPr="00323F3B" w:rsidRDefault="002F614C">
      <w:pPr>
        <w:rPr>
          <w:color w:val="FF0000"/>
          <w:sz w:val="24"/>
          <w:szCs w:val="24"/>
        </w:rPr>
      </w:pPr>
      <w:r w:rsidRPr="00323F3B">
        <w:rPr>
          <w:rFonts w:hint="eastAsia"/>
          <w:color w:val="FF0000"/>
          <w:sz w:val="24"/>
          <w:szCs w:val="24"/>
        </w:rPr>
        <w:t>注意：若需要在数字审图系统办理业务，则必须先选“房屋建筑工程与市政工程设计文件编制”，再选“施工图设计文件审查（联合审图，含消防、人防、技防等）”</w:t>
      </w:r>
    </w:p>
    <w:p w14:paraId="0024FD55" w14:textId="4447E998" w:rsidR="002F614C" w:rsidRPr="00323F3B" w:rsidRDefault="002F614C">
      <w:pPr>
        <w:rPr>
          <w:color w:val="FF0000"/>
          <w:sz w:val="24"/>
          <w:szCs w:val="24"/>
        </w:rPr>
      </w:pPr>
      <w:r w:rsidRPr="00323F3B">
        <w:rPr>
          <w:rFonts w:hint="eastAsia"/>
          <w:color w:val="FF0000"/>
          <w:sz w:val="24"/>
          <w:szCs w:val="24"/>
        </w:rPr>
        <w:t>如在选择中介机构对话框里没有找到企业请先在中介服务系统进行企业入住和增加企业可办理事项，具体操作请参考群文件“操作教学视频</w:t>
      </w:r>
      <w:r w:rsidRPr="00323F3B">
        <w:rPr>
          <w:color w:val="FF0000"/>
          <w:sz w:val="24"/>
          <w:szCs w:val="24"/>
        </w:rPr>
        <w:t>-企业入驻中介服务系统</w:t>
      </w:r>
      <w:r w:rsidRPr="00323F3B">
        <w:rPr>
          <w:rFonts w:hint="eastAsia"/>
          <w:color w:val="FF0000"/>
          <w:sz w:val="24"/>
          <w:szCs w:val="24"/>
        </w:rPr>
        <w:t>”</w:t>
      </w:r>
    </w:p>
    <w:p w14:paraId="15D935CD" w14:textId="28E51166" w:rsidR="002F614C" w:rsidRDefault="002F614C">
      <w:pPr>
        <w:rPr>
          <w:color w:val="FF0000"/>
        </w:rPr>
      </w:pPr>
      <w:r>
        <w:rPr>
          <w:noProof/>
        </w:rPr>
        <w:drawing>
          <wp:inline distT="0" distB="0" distL="0" distR="0" wp14:anchorId="2FF9578E" wp14:editId="45249E98">
            <wp:extent cx="5274310" cy="27254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725420"/>
                    </a:xfrm>
                    <a:prstGeom prst="rect">
                      <a:avLst/>
                    </a:prstGeom>
                  </pic:spPr>
                </pic:pic>
              </a:graphicData>
            </a:graphic>
          </wp:inline>
        </w:drawing>
      </w:r>
    </w:p>
    <w:p w14:paraId="76D94A45" w14:textId="7B2AFCDE" w:rsidR="002F614C" w:rsidRDefault="002F614C">
      <w:pPr>
        <w:rPr>
          <w:color w:val="FF0000"/>
        </w:rPr>
      </w:pPr>
    </w:p>
    <w:p w14:paraId="24F325FC" w14:textId="77777777" w:rsidR="00323F3B" w:rsidRPr="00323F3B" w:rsidRDefault="002F614C">
      <w:pPr>
        <w:rPr>
          <w:sz w:val="24"/>
          <w:szCs w:val="24"/>
        </w:rPr>
      </w:pPr>
      <w:r w:rsidRPr="00323F3B">
        <w:rPr>
          <w:rFonts w:hint="eastAsia"/>
          <w:sz w:val="24"/>
          <w:szCs w:val="24"/>
        </w:rPr>
        <w:t>添加事项和中介机构后上传中标通知书和合同</w:t>
      </w:r>
    </w:p>
    <w:p w14:paraId="3B33CE3B" w14:textId="1C17AAE7" w:rsidR="002F614C" w:rsidRPr="00323F3B" w:rsidRDefault="002F614C">
      <w:pPr>
        <w:rPr>
          <w:sz w:val="24"/>
          <w:szCs w:val="24"/>
        </w:rPr>
      </w:pPr>
      <w:r w:rsidRPr="00323F3B">
        <w:rPr>
          <w:rFonts w:hint="eastAsia"/>
          <w:color w:val="FF0000"/>
          <w:sz w:val="24"/>
          <w:szCs w:val="24"/>
        </w:rPr>
        <w:t>注：如没有合同可以上传委托书</w:t>
      </w:r>
    </w:p>
    <w:p w14:paraId="383E650E" w14:textId="18E2643D" w:rsidR="002F614C" w:rsidRDefault="002F614C">
      <w:r>
        <w:rPr>
          <w:noProof/>
        </w:rPr>
        <w:lastRenderedPageBreak/>
        <w:drawing>
          <wp:inline distT="0" distB="0" distL="0" distR="0" wp14:anchorId="364DB877" wp14:editId="2D5FC8DA">
            <wp:extent cx="5274310" cy="35159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515995"/>
                    </a:xfrm>
                    <a:prstGeom prst="rect">
                      <a:avLst/>
                    </a:prstGeom>
                  </pic:spPr>
                </pic:pic>
              </a:graphicData>
            </a:graphic>
          </wp:inline>
        </w:drawing>
      </w:r>
    </w:p>
    <w:p w14:paraId="402C4A0F" w14:textId="5AEAF387" w:rsidR="002F614C" w:rsidRDefault="002F614C"/>
    <w:p w14:paraId="028D74C3" w14:textId="3FCAA6A9" w:rsidR="002F614C" w:rsidRPr="00323F3B" w:rsidRDefault="00323F3B">
      <w:pPr>
        <w:rPr>
          <w:sz w:val="24"/>
          <w:szCs w:val="24"/>
        </w:rPr>
      </w:pPr>
      <w:r>
        <w:rPr>
          <w:rFonts w:hint="eastAsia"/>
          <w:sz w:val="24"/>
          <w:szCs w:val="24"/>
        </w:rPr>
        <w:t>点击</w:t>
      </w:r>
      <w:r w:rsidRPr="00323F3B">
        <w:rPr>
          <w:rFonts w:hint="eastAsia"/>
          <w:sz w:val="24"/>
          <w:szCs w:val="24"/>
        </w:rPr>
        <w:t>确认，返回审图系统页面，会发现添加的项目已在工程列表里，点解选择</w:t>
      </w:r>
    </w:p>
    <w:p w14:paraId="7E310195" w14:textId="0BAF46F0" w:rsidR="00323F3B" w:rsidRDefault="00323F3B">
      <w:r>
        <w:rPr>
          <w:noProof/>
        </w:rPr>
        <w:drawing>
          <wp:inline distT="0" distB="0" distL="0" distR="0" wp14:anchorId="0C22FBA7" wp14:editId="54C459A1">
            <wp:extent cx="5274310" cy="221551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215515"/>
                    </a:xfrm>
                    <a:prstGeom prst="rect">
                      <a:avLst/>
                    </a:prstGeom>
                  </pic:spPr>
                </pic:pic>
              </a:graphicData>
            </a:graphic>
          </wp:inline>
        </w:drawing>
      </w:r>
    </w:p>
    <w:p w14:paraId="5E4129AC" w14:textId="7F44D03F" w:rsidR="00323F3B" w:rsidRDefault="00323F3B"/>
    <w:p w14:paraId="0DF5F627" w14:textId="3AE75451" w:rsidR="00323F3B" w:rsidRDefault="00323F3B">
      <w:r>
        <w:rPr>
          <w:rFonts w:hint="eastAsia"/>
        </w:rPr>
        <w:t>填写工程信息，然后把项目推送设计单位即可</w:t>
      </w:r>
    </w:p>
    <w:p w14:paraId="579A8037" w14:textId="5C68790F" w:rsidR="00323F3B" w:rsidRDefault="00323F3B">
      <w:r>
        <w:rPr>
          <w:noProof/>
        </w:rPr>
        <w:drawing>
          <wp:inline distT="0" distB="0" distL="0" distR="0" wp14:anchorId="21707DF4" wp14:editId="0F31C44E">
            <wp:extent cx="5274310" cy="1828165"/>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828165"/>
                    </a:xfrm>
                    <a:prstGeom prst="rect">
                      <a:avLst/>
                    </a:prstGeom>
                  </pic:spPr>
                </pic:pic>
              </a:graphicData>
            </a:graphic>
          </wp:inline>
        </w:drawing>
      </w:r>
    </w:p>
    <w:p w14:paraId="2EF92238" w14:textId="6FC88743" w:rsidR="00323F3B" w:rsidRDefault="00323F3B"/>
    <w:p w14:paraId="7AFA0CA0" w14:textId="65C34218" w:rsidR="00323F3B" w:rsidRDefault="00323F3B"/>
    <w:p w14:paraId="0ECB892F" w14:textId="5E9C4F6B" w:rsidR="00323F3B" w:rsidRPr="00BB3317" w:rsidRDefault="00323F3B">
      <w:pPr>
        <w:rPr>
          <w:sz w:val="24"/>
          <w:szCs w:val="24"/>
        </w:rPr>
      </w:pPr>
      <w:r w:rsidRPr="00866DD8">
        <w:rPr>
          <w:rFonts w:hint="eastAsia"/>
          <w:b/>
          <w:bCs/>
          <w:sz w:val="28"/>
          <w:szCs w:val="28"/>
        </w:rPr>
        <w:t>勘察审查系统添加项目的流程与上述基本一样，这里就不重复</w:t>
      </w:r>
      <w:r w:rsidR="00BB3317" w:rsidRPr="00866DD8">
        <w:rPr>
          <w:rFonts w:hint="eastAsia"/>
          <w:b/>
          <w:bCs/>
          <w:sz w:val="28"/>
          <w:szCs w:val="28"/>
        </w:rPr>
        <w:t>叙述</w:t>
      </w:r>
      <w:r w:rsidR="00BB3317" w:rsidRPr="00BB3317">
        <w:rPr>
          <w:rFonts w:hint="eastAsia"/>
          <w:sz w:val="24"/>
          <w:szCs w:val="24"/>
        </w:rPr>
        <w:t>！</w:t>
      </w:r>
    </w:p>
    <w:sectPr w:rsidR="00323F3B" w:rsidRPr="00BB331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7DB"/>
    <w:rsid w:val="00113047"/>
    <w:rsid w:val="00113715"/>
    <w:rsid w:val="002E70E7"/>
    <w:rsid w:val="002F614C"/>
    <w:rsid w:val="00323F3B"/>
    <w:rsid w:val="00737FCB"/>
    <w:rsid w:val="00866DD8"/>
    <w:rsid w:val="00AB32BD"/>
    <w:rsid w:val="00BB3317"/>
    <w:rsid w:val="00BC02E8"/>
    <w:rsid w:val="00C657DB"/>
    <w:rsid w:val="00C971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9E65E"/>
  <w15:chartTrackingRefBased/>
  <w15:docId w15:val="{17928C8C-8C07-4124-82F4-548AD001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E70E7"/>
    <w:rPr>
      <w:color w:val="0563C1" w:themeColor="hyperlink"/>
      <w:u w:val="single"/>
    </w:rPr>
  </w:style>
  <w:style w:type="character" w:styleId="a4">
    <w:name w:val="Unresolved Mention"/>
    <w:basedOn w:val="a0"/>
    <w:uiPriority w:val="99"/>
    <w:semiHidden/>
    <w:unhideWhenUsed/>
    <w:rsid w:val="002E7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rios-gc.sczwfw.gov.cn/gcxm/kccg/" TargetMode="External"/><Relationship Id="rId11" Type="http://schemas.openxmlformats.org/officeDocument/2006/relationships/hyperlink" Target="http://gcjs.sczwfw.gov.cn/wssb/projectAddNotNeed"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hyperlink" Target="https://rzsc.sczwfw.gov.cn/logon/password.jsp" TargetMode="Externa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8</Pages>
  <Words>192</Words>
  <Characters>1097</Characters>
  <Application>Microsoft Office Word</Application>
  <DocSecurity>0</DocSecurity>
  <Lines>9</Lines>
  <Paragraphs>2</Paragraphs>
  <ScaleCrop>false</ScaleCrop>
  <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lqs</dc:creator>
  <cp:keywords/>
  <dc:description/>
  <cp:lastModifiedBy>lqs</cp:lastModifiedBy>
  <cp:revision>7</cp:revision>
  <dcterms:created xsi:type="dcterms:W3CDTF">2021-08-13T03:20:00Z</dcterms:created>
  <dcterms:modified xsi:type="dcterms:W3CDTF">2021-08-13T06:53:00Z</dcterms:modified>
</cp:coreProperties>
</file>