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0B56" w14:textId="2139561E" w:rsidR="00A13085" w:rsidRPr="00A13085" w:rsidRDefault="00A13085" w:rsidP="00AC73BF">
      <w:pPr>
        <w:pStyle w:val="1"/>
        <w:jc w:val="center"/>
      </w:pPr>
      <w:r w:rsidRPr="00A13085">
        <w:rPr>
          <w:rFonts w:hint="eastAsia"/>
        </w:rPr>
        <w:t>审图系统</w:t>
      </w:r>
      <w:r w:rsidR="00AC73BF">
        <w:rPr>
          <w:rFonts w:hint="eastAsia"/>
        </w:rPr>
        <w:t>状态说明</w:t>
      </w:r>
    </w:p>
    <w:p w14:paraId="3D0CD495" w14:textId="77777777" w:rsidR="00A13085" w:rsidRPr="00A13085" w:rsidRDefault="00A13085" w:rsidP="00A13085">
      <w:pPr>
        <w:rPr>
          <w:sz w:val="24"/>
          <w:szCs w:val="24"/>
        </w:rPr>
      </w:pPr>
      <w:r w:rsidRPr="00A13085">
        <w:rPr>
          <w:rFonts w:hint="eastAsia"/>
          <w:color w:val="FF0000"/>
          <w:sz w:val="24"/>
          <w:szCs w:val="24"/>
        </w:rPr>
        <w:t>工程专业状态解释</w:t>
      </w:r>
      <w:r w:rsidRPr="00A13085">
        <w:rPr>
          <w:rFonts w:hint="eastAsia"/>
          <w:sz w:val="24"/>
          <w:szCs w:val="24"/>
        </w:rPr>
        <w:t>：</w:t>
      </w:r>
    </w:p>
    <w:p w14:paraId="30443903" w14:textId="77777777" w:rsidR="00A13085" w:rsidRPr="00A13085" w:rsidRDefault="00A13085" w:rsidP="00A13085">
      <w:pPr>
        <w:rPr>
          <w:sz w:val="24"/>
          <w:szCs w:val="24"/>
        </w:rPr>
      </w:pPr>
      <w:r w:rsidRPr="00A13085">
        <w:rPr>
          <w:rFonts w:hint="eastAsia"/>
          <w:sz w:val="24"/>
          <w:szCs w:val="24"/>
        </w:rPr>
        <w:t>待审：审查师还未开始这一版本的审查</w:t>
      </w:r>
    </w:p>
    <w:p w14:paraId="444BFC9C" w14:textId="77777777" w:rsidR="00A13085" w:rsidRPr="00A13085" w:rsidRDefault="00A13085" w:rsidP="00A13085">
      <w:pPr>
        <w:rPr>
          <w:sz w:val="24"/>
          <w:szCs w:val="24"/>
        </w:rPr>
      </w:pPr>
      <w:r w:rsidRPr="00A13085">
        <w:rPr>
          <w:rFonts w:hint="eastAsia"/>
          <w:sz w:val="24"/>
          <w:szCs w:val="24"/>
        </w:rPr>
        <w:t>完成初审：审查师完成初审，需复核人进行复核</w:t>
      </w:r>
    </w:p>
    <w:p w14:paraId="3226C251" w14:textId="77777777" w:rsidR="00A13085" w:rsidRPr="00A13085" w:rsidRDefault="00A13085" w:rsidP="00A13085">
      <w:pPr>
        <w:rPr>
          <w:sz w:val="24"/>
          <w:szCs w:val="24"/>
        </w:rPr>
      </w:pPr>
      <w:r w:rsidRPr="00A13085">
        <w:rPr>
          <w:rFonts w:hint="eastAsia"/>
          <w:sz w:val="24"/>
          <w:szCs w:val="24"/>
        </w:rPr>
        <w:t>完成复核：复核人完成复核，待该设计单位其他专业都处于完成复核或完成审图的状态时，需要经办人发出意见告知</w:t>
      </w:r>
    </w:p>
    <w:p w14:paraId="13F96882" w14:textId="77777777" w:rsidR="00A13085" w:rsidRPr="00A13085" w:rsidRDefault="00A13085" w:rsidP="00A13085">
      <w:pPr>
        <w:rPr>
          <w:sz w:val="24"/>
          <w:szCs w:val="24"/>
        </w:rPr>
      </w:pPr>
      <w:proofErr w:type="gramStart"/>
      <w:r w:rsidRPr="00A13085">
        <w:rPr>
          <w:rFonts w:hint="eastAsia"/>
          <w:sz w:val="24"/>
          <w:szCs w:val="24"/>
        </w:rPr>
        <w:t>已意见</w:t>
      </w:r>
      <w:proofErr w:type="gramEnd"/>
      <w:r w:rsidRPr="00A13085">
        <w:rPr>
          <w:rFonts w:hint="eastAsia"/>
          <w:sz w:val="24"/>
          <w:szCs w:val="24"/>
        </w:rPr>
        <w:t>告知：审图单位经办人已将审查意见推送至设计单位，需要设计单位整改回复</w:t>
      </w:r>
    </w:p>
    <w:p w14:paraId="622AF6DA" w14:textId="77777777" w:rsidR="00A13085" w:rsidRPr="00A13085" w:rsidRDefault="00A13085" w:rsidP="00A13085">
      <w:pPr>
        <w:rPr>
          <w:sz w:val="24"/>
          <w:szCs w:val="24"/>
        </w:rPr>
      </w:pPr>
      <w:r w:rsidRPr="00A13085">
        <w:rPr>
          <w:rFonts w:hint="eastAsia"/>
          <w:sz w:val="24"/>
          <w:szCs w:val="24"/>
        </w:rPr>
        <w:t>完成回复：设计单位已完成回复，需要审查师进行复审</w:t>
      </w:r>
    </w:p>
    <w:p w14:paraId="254CE8CE" w14:textId="77777777" w:rsidR="00A13085" w:rsidRPr="00A13085" w:rsidRDefault="00A13085" w:rsidP="00A13085">
      <w:pPr>
        <w:rPr>
          <w:sz w:val="24"/>
          <w:szCs w:val="24"/>
        </w:rPr>
      </w:pPr>
      <w:r w:rsidRPr="00A13085">
        <w:rPr>
          <w:rFonts w:hint="eastAsia"/>
          <w:sz w:val="24"/>
          <w:szCs w:val="24"/>
        </w:rPr>
        <w:t>完成复审：审查师完成对设计单位整改回复的资料的审查，此时若该专业已无整改意见，审查师在意见单中点击完成复审后，专业状态即变为完成审图；若该专业仍存在需要整改的意见，则会生成新</w:t>
      </w:r>
      <w:proofErr w:type="gramStart"/>
      <w:r w:rsidRPr="00A13085">
        <w:rPr>
          <w:rFonts w:hint="eastAsia"/>
          <w:sz w:val="24"/>
          <w:szCs w:val="24"/>
        </w:rPr>
        <w:t>一</w:t>
      </w:r>
      <w:proofErr w:type="gramEnd"/>
      <w:r w:rsidRPr="00A13085">
        <w:rPr>
          <w:rFonts w:hint="eastAsia"/>
          <w:sz w:val="24"/>
          <w:szCs w:val="24"/>
        </w:rPr>
        <w:t>版本的审查。</w:t>
      </w:r>
    </w:p>
    <w:p w14:paraId="128BF7FD" w14:textId="77777777" w:rsidR="00A13085" w:rsidRPr="00A13085" w:rsidRDefault="00A13085" w:rsidP="00A13085">
      <w:pPr>
        <w:rPr>
          <w:sz w:val="24"/>
          <w:szCs w:val="24"/>
        </w:rPr>
      </w:pPr>
      <w:r w:rsidRPr="00A13085">
        <w:rPr>
          <w:rFonts w:hint="eastAsia"/>
          <w:sz w:val="24"/>
          <w:szCs w:val="24"/>
        </w:rPr>
        <w:t>完成审图：该专业的资料已通过审查，审查流程结束。</w:t>
      </w:r>
    </w:p>
    <w:p w14:paraId="1EB54D86" w14:textId="77777777" w:rsidR="00A13085" w:rsidRPr="00A13085" w:rsidRDefault="00A13085" w:rsidP="00A13085">
      <w:pPr>
        <w:rPr>
          <w:sz w:val="24"/>
          <w:szCs w:val="24"/>
        </w:rPr>
      </w:pPr>
    </w:p>
    <w:p w14:paraId="2C6BD264" w14:textId="77777777" w:rsidR="00A13085" w:rsidRPr="00A13085" w:rsidRDefault="00A13085" w:rsidP="00A13085">
      <w:pPr>
        <w:rPr>
          <w:sz w:val="24"/>
          <w:szCs w:val="24"/>
        </w:rPr>
      </w:pPr>
      <w:r w:rsidRPr="00A13085">
        <w:rPr>
          <w:rFonts w:hint="eastAsia"/>
          <w:color w:val="FF0000"/>
          <w:sz w:val="24"/>
          <w:szCs w:val="24"/>
        </w:rPr>
        <w:t>按照业务流程的进展，工程会处于不同的状态，分别如下</w:t>
      </w:r>
      <w:r w:rsidRPr="00A13085">
        <w:rPr>
          <w:rFonts w:hint="eastAsia"/>
          <w:sz w:val="24"/>
          <w:szCs w:val="24"/>
        </w:rPr>
        <w:t>：</w:t>
      </w:r>
    </w:p>
    <w:p w14:paraId="3F730F75" w14:textId="77777777" w:rsidR="00A13085" w:rsidRPr="00A13085" w:rsidRDefault="00A13085" w:rsidP="00A13085">
      <w:pPr>
        <w:rPr>
          <w:sz w:val="24"/>
          <w:szCs w:val="24"/>
        </w:rPr>
      </w:pPr>
      <w:r w:rsidRPr="00A13085">
        <w:rPr>
          <w:rFonts w:hint="eastAsia"/>
          <w:sz w:val="24"/>
          <w:szCs w:val="24"/>
        </w:rPr>
        <w:t>草稿：建设单位新建完工程，填写工程信息，勘察设计单位信息。下一步推送至勘察设计单位上</w:t>
      </w:r>
      <w:proofErr w:type="gramStart"/>
      <w:r w:rsidRPr="00A13085">
        <w:rPr>
          <w:rFonts w:hint="eastAsia"/>
          <w:sz w:val="24"/>
          <w:szCs w:val="24"/>
        </w:rPr>
        <w:t>传工程</w:t>
      </w:r>
      <w:proofErr w:type="gramEnd"/>
      <w:r w:rsidRPr="00A13085">
        <w:rPr>
          <w:rFonts w:hint="eastAsia"/>
          <w:sz w:val="24"/>
          <w:szCs w:val="24"/>
        </w:rPr>
        <w:t>资料。</w:t>
      </w:r>
    </w:p>
    <w:p w14:paraId="3C24E022" w14:textId="77777777" w:rsidR="00A13085" w:rsidRPr="00A13085" w:rsidRDefault="00A13085" w:rsidP="00A13085">
      <w:pPr>
        <w:rPr>
          <w:sz w:val="24"/>
          <w:szCs w:val="24"/>
        </w:rPr>
      </w:pPr>
      <w:r w:rsidRPr="00A13085">
        <w:rPr>
          <w:rFonts w:hint="eastAsia"/>
          <w:sz w:val="24"/>
          <w:szCs w:val="24"/>
        </w:rPr>
        <w:t>待上传图纸：建设单位已将工程推送至勘察设计单位，需要勘察设计单位补全工程概况等信息，完善本单位信息，上传图纸等。下一步推送回建设单位。</w:t>
      </w:r>
    </w:p>
    <w:p w14:paraId="6DB75004" w14:textId="77777777" w:rsidR="00A13085" w:rsidRPr="00A13085" w:rsidRDefault="00A13085" w:rsidP="00A13085">
      <w:pPr>
        <w:rPr>
          <w:sz w:val="24"/>
          <w:szCs w:val="24"/>
        </w:rPr>
      </w:pPr>
      <w:r w:rsidRPr="00A13085">
        <w:rPr>
          <w:rFonts w:hint="eastAsia"/>
          <w:sz w:val="24"/>
          <w:szCs w:val="24"/>
        </w:rPr>
        <w:t>已上传图纸：勘察设计单位已上传完图纸，并将工程推送回建设单位。下一步等待工程中其他单位将工程推送回给建设单位。</w:t>
      </w:r>
    </w:p>
    <w:p w14:paraId="2C859739" w14:textId="77777777" w:rsidR="00A13085" w:rsidRPr="00A13085" w:rsidRDefault="00A13085" w:rsidP="00A13085">
      <w:pPr>
        <w:rPr>
          <w:sz w:val="24"/>
          <w:szCs w:val="24"/>
        </w:rPr>
      </w:pPr>
      <w:r w:rsidRPr="00A13085">
        <w:rPr>
          <w:rFonts w:hint="eastAsia"/>
          <w:sz w:val="24"/>
          <w:szCs w:val="24"/>
        </w:rPr>
        <w:lastRenderedPageBreak/>
        <w:t>图纸已上传：工程中勘察设计单位信息标签里所有的单位都将工程推送回给建设单位后，工程状态改为图纸已上传，需要建设单位确认资料是否无误。下一步由建设单位选择审图单位后送审。</w:t>
      </w:r>
    </w:p>
    <w:p w14:paraId="1C074398" w14:textId="77777777" w:rsidR="00A13085" w:rsidRPr="00A13085" w:rsidRDefault="00A13085" w:rsidP="00A13085">
      <w:pPr>
        <w:rPr>
          <w:sz w:val="24"/>
          <w:szCs w:val="24"/>
        </w:rPr>
      </w:pPr>
      <w:r w:rsidRPr="00A13085">
        <w:rPr>
          <w:rFonts w:hint="eastAsia"/>
          <w:sz w:val="24"/>
          <w:szCs w:val="24"/>
        </w:rPr>
        <w:t>已上报：建设单位已将工程推送至审图单位。下一步需要审图单位经办人处理。</w:t>
      </w:r>
    </w:p>
    <w:p w14:paraId="5DB8E88C" w14:textId="77777777" w:rsidR="00A13085" w:rsidRPr="00A13085" w:rsidRDefault="00A13085" w:rsidP="00A13085">
      <w:pPr>
        <w:rPr>
          <w:sz w:val="24"/>
          <w:szCs w:val="24"/>
        </w:rPr>
      </w:pPr>
      <w:r w:rsidRPr="00A13085">
        <w:rPr>
          <w:rFonts w:hint="eastAsia"/>
          <w:sz w:val="24"/>
          <w:szCs w:val="24"/>
        </w:rPr>
        <w:t>补齐补正：审图单位经办人认为工程信息资料等有错漏，退回至建设单位，相当于回到图纸已上传的阶段。需要建设单位根据审图单位的意见补充修改工程信息。</w:t>
      </w:r>
    </w:p>
    <w:p w14:paraId="19BE23E5" w14:textId="77777777" w:rsidR="00A13085" w:rsidRPr="00A13085" w:rsidRDefault="00A13085" w:rsidP="00A13085">
      <w:pPr>
        <w:rPr>
          <w:sz w:val="24"/>
          <w:szCs w:val="24"/>
        </w:rPr>
      </w:pPr>
      <w:r w:rsidRPr="00A13085">
        <w:rPr>
          <w:rFonts w:hint="eastAsia"/>
          <w:sz w:val="24"/>
          <w:szCs w:val="24"/>
        </w:rPr>
        <w:t>已受理：审图单位经办人已受理工程。下一步进入任务指派流程。</w:t>
      </w:r>
    </w:p>
    <w:p w14:paraId="2E73C449" w14:textId="77777777" w:rsidR="00A13085" w:rsidRPr="00A13085" w:rsidRDefault="00A13085" w:rsidP="00A13085">
      <w:pPr>
        <w:rPr>
          <w:sz w:val="24"/>
          <w:szCs w:val="24"/>
        </w:rPr>
      </w:pPr>
      <w:r w:rsidRPr="00A13085">
        <w:rPr>
          <w:rFonts w:hint="eastAsia"/>
          <w:sz w:val="24"/>
          <w:szCs w:val="24"/>
        </w:rPr>
        <w:t>已指派：审图单位经办人已完成任务指派。下一步需要各专业审查师进行审查。</w:t>
      </w:r>
    </w:p>
    <w:p w14:paraId="2A3DF1EC" w14:textId="77777777" w:rsidR="00A13085" w:rsidRPr="00A13085" w:rsidRDefault="00A13085" w:rsidP="00A13085">
      <w:pPr>
        <w:rPr>
          <w:sz w:val="24"/>
          <w:szCs w:val="24"/>
        </w:rPr>
      </w:pPr>
      <w:r w:rsidRPr="00A13085">
        <w:rPr>
          <w:rFonts w:hint="eastAsia"/>
          <w:sz w:val="24"/>
          <w:szCs w:val="24"/>
        </w:rPr>
        <w:t>正在审图：当审查师开始审查后，工程进入正在审图状态，需要各专业都完成审图之后，工程状态进入完成审图。详细审查流程查看</w:t>
      </w:r>
      <w:r w:rsidRPr="00A13085">
        <w:rPr>
          <w:sz w:val="24"/>
          <w:szCs w:val="24"/>
        </w:rPr>
        <w:t>21问。</w:t>
      </w:r>
    </w:p>
    <w:p w14:paraId="2576B690" w14:textId="77777777" w:rsidR="00A13085" w:rsidRPr="00A13085" w:rsidRDefault="00A13085" w:rsidP="00A13085">
      <w:pPr>
        <w:rPr>
          <w:sz w:val="24"/>
          <w:szCs w:val="24"/>
        </w:rPr>
      </w:pPr>
      <w:r w:rsidRPr="00A13085">
        <w:rPr>
          <w:rFonts w:hint="eastAsia"/>
          <w:sz w:val="24"/>
          <w:szCs w:val="24"/>
        </w:rPr>
        <w:t>完成审图：各专业均已完成审图，下一步需要审图单位出具合格书、意见告知书等成果文件，并对成果文件进行签章。</w:t>
      </w:r>
    </w:p>
    <w:p w14:paraId="56468542" w14:textId="77777777" w:rsidR="00A13085" w:rsidRPr="00A13085" w:rsidRDefault="00A13085" w:rsidP="00A13085">
      <w:pPr>
        <w:rPr>
          <w:sz w:val="24"/>
          <w:szCs w:val="24"/>
        </w:rPr>
      </w:pPr>
      <w:r w:rsidRPr="00A13085">
        <w:rPr>
          <w:rFonts w:hint="eastAsia"/>
          <w:sz w:val="24"/>
          <w:szCs w:val="24"/>
        </w:rPr>
        <w:t>已出审查合格书：审图单位已生成合格书并对合格书完成了签章，将工程标记为已出审查合格书的状态。</w:t>
      </w:r>
    </w:p>
    <w:p w14:paraId="6DA2854C" w14:textId="6A7311BC" w:rsidR="00113715" w:rsidRPr="00A13085" w:rsidRDefault="00A13085" w:rsidP="00A13085">
      <w:pPr>
        <w:rPr>
          <w:sz w:val="24"/>
          <w:szCs w:val="24"/>
        </w:rPr>
      </w:pPr>
      <w:r w:rsidRPr="00A13085">
        <w:rPr>
          <w:rFonts w:hint="eastAsia"/>
          <w:sz w:val="24"/>
          <w:szCs w:val="24"/>
        </w:rPr>
        <w:t>已确认审查结果：广州系统项目独有状态，建设单位对已出审查合格书的工程确认审查结果后，系统将成果文件推送至市工建系统。注意：已确认审查结果的工程无法再编辑修改。</w:t>
      </w:r>
    </w:p>
    <w:sectPr w:rsidR="00113715" w:rsidRPr="00A13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85"/>
    <w:rsid w:val="00113715"/>
    <w:rsid w:val="00A13085"/>
    <w:rsid w:val="00AC7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2A5C"/>
  <w15:chartTrackingRefBased/>
  <w15:docId w15:val="{51B57339-59C7-45A0-BE9C-07002B06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73B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3BF"/>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lqs</dc:creator>
  <cp:keywords/>
  <dc:description/>
  <cp:lastModifiedBy>lqs</cp:lastModifiedBy>
  <cp:revision>2</cp:revision>
  <dcterms:created xsi:type="dcterms:W3CDTF">2021-08-02T03:32:00Z</dcterms:created>
  <dcterms:modified xsi:type="dcterms:W3CDTF">2021-08-02T03:40:00Z</dcterms:modified>
</cp:coreProperties>
</file>